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721" w:rsidRPr="006F7749" w:rsidRDefault="00D93721" w:rsidP="00D93721">
      <w:pPr>
        <w:rPr>
          <w:sz w:val="28"/>
          <w:szCs w:val="28"/>
        </w:rPr>
      </w:pPr>
    </w:p>
    <w:p w:rsidR="005B527D" w:rsidRPr="009A2147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bookmarkStart w:id="0" w:name="_GoBack"/>
      <w:bookmarkEnd w:id="0"/>
      <w:r w:rsidRPr="009A2147">
        <w:rPr>
          <w:b/>
          <w:bCs/>
          <w:color w:val="000000"/>
          <w:sz w:val="24"/>
          <w:szCs w:val="24"/>
        </w:rPr>
        <w:t>Совет депутатов сельского поселения Пашковский сельсовет</w:t>
      </w:r>
    </w:p>
    <w:p w:rsidR="005B527D" w:rsidRPr="009A2147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9A2147">
        <w:rPr>
          <w:b/>
          <w:bCs/>
          <w:color w:val="000000"/>
          <w:sz w:val="24"/>
          <w:szCs w:val="24"/>
        </w:rPr>
        <w:t>Усманского муниципального района Липецкой области</w:t>
      </w:r>
    </w:p>
    <w:p w:rsidR="005B527D" w:rsidRPr="009A2147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9A2147">
        <w:rPr>
          <w:b/>
          <w:bCs/>
          <w:color w:val="000000"/>
          <w:sz w:val="24"/>
          <w:szCs w:val="24"/>
        </w:rPr>
        <w:t>Российской Федерации</w:t>
      </w:r>
    </w:p>
    <w:p w:rsidR="005B527D" w:rsidRPr="009A2147" w:rsidRDefault="005B527D" w:rsidP="005B527D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5B527D" w:rsidRPr="009A2147" w:rsidRDefault="005B527D" w:rsidP="005B527D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</w:rPr>
      </w:pPr>
      <w:r w:rsidRPr="009A2147">
        <w:rPr>
          <w:b/>
          <w:bCs/>
          <w:color w:val="000000"/>
          <w:sz w:val="24"/>
          <w:szCs w:val="24"/>
        </w:rPr>
        <w:t>РЕШЕНИЕ</w:t>
      </w:r>
    </w:p>
    <w:p w:rsidR="005B527D" w:rsidRPr="009A2147" w:rsidRDefault="005B527D" w:rsidP="005B527D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9A2147">
        <w:rPr>
          <w:color w:val="000000"/>
        </w:rPr>
        <w:t> </w:t>
      </w:r>
    </w:p>
    <w:p w:rsidR="005B527D" w:rsidRPr="009A2147" w:rsidRDefault="00101AA3" w:rsidP="005B527D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19 декабря 2024</w:t>
      </w:r>
      <w:r w:rsidR="005B527D" w:rsidRPr="009A2147">
        <w:rPr>
          <w:color w:val="000000"/>
        </w:rPr>
        <w:t xml:space="preserve"> г.                             с.Пашково                           № </w:t>
      </w:r>
      <w:r>
        <w:rPr>
          <w:color w:val="000000"/>
        </w:rPr>
        <w:t>61/112</w:t>
      </w:r>
    </w:p>
    <w:p w:rsidR="005B527D" w:rsidRPr="00B65CA8" w:rsidRDefault="005B527D" w:rsidP="005B527D">
      <w:pPr>
        <w:pStyle w:val="ad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9A2147">
        <w:rPr>
          <w:color w:val="000000"/>
        </w:rPr>
        <w:t> </w:t>
      </w:r>
    </w:p>
    <w:p w:rsidR="005B527D" w:rsidRPr="00B65CA8" w:rsidRDefault="005B527D" w:rsidP="005B527D">
      <w:pPr>
        <w:pStyle w:val="1"/>
        <w:shd w:val="clear" w:color="auto" w:fill="FFFFFF"/>
        <w:spacing w:before="0"/>
        <w:jc w:val="center"/>
        <w:rPr>
          <w:color w:val="000000"/>
          <w:sz w:val="24"/>
          <w:szCs w:val="24"/>
        </w:rPr>
      </w:pPr>
      <w:r w:rsidRPr="00B65CA8">
        <w:rPr>
          <w:color w:val="000000"/>
          <w:sz w:val="24"/>
          <w:szCs w:val="24"/>
        </w:rPr>
        <w:t> 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D68B3">
        <w:rPr>
          <w:color w:val="000000"/>
          <w:sz w:val="28"/>
          <w:szCs w:val="28"/>
        </w:rPr>
        <w:t>  </w:t>
      </w:r>
      <w:r w:rsidRPr="00FD68B3">
        <w:rPr>
          <w:b/>
          <w:bCs/>
          <w:color w:val="000000"/>
          <w:sz w:val="28"/>
          <w:szCs w:val="28"/>
        </w:rPr>
        <w:t> «О передаче полномочий администрацией сельского поселения Пашковский сельсовет Усманского муниципального района Липецкой области администрации Усманского муниципального района» 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D68B3">
        <w:rPr>
          <w:color w:val="000000"/>
          <w:sz w:val="28"/>
          <w:szCs w:val="28"/>
        </w:rPr>
        <w:t> </w:t>
      </w:r>
    </w:p>
    <w:p w:rsidR="005B527D" w:rsidRPr="0001196C" w:rsidRDefault="0001196C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  <w:shd w:val="clear" w:color="auto" w:fill="FFFFFF"/>
        </w:rPr>
        <w:t xml:space="preserve">Рассмотрев обращение главы администрации сельского поселения </w:t>
      </w:r>
      <w:r>
        <w:rPr>
          <w:color w:val="000000"/>
          <w:sz w:val="28"/>
          <w:szCs w:val="28"/>
          <w:shd w:val="clear" w:color="auto" w:fill="FFFFFF"/>
        </w:rPr>
        <w:t>Пашковский</w:t>
      </w:r>
      <w:r w:rsidRPr="0001196C">
        <w:rPr>
          <w:color w:val="000000"/>
          <w:sz w:val="28"/>
          <w:szCs w:val="28"/>
          <w:shd w:val="clear" w:color="auto" w:fill="FFFFFF"/>
        </w:rPr>
        <w:t xml:space="preserve"> сельсовет о передаче части полномочий Усманскому муниципальному району, руководствуясь</w:t>
      </w:r>
      <w:r w:rsidRPr="0001196C">
        <w:rPr>
          <w:color w:val="000000"/>
          <w:sz w:val="28"/>
          <w:szCs w:val="28"/>
        </w:rPr>
        <w:t xml:space="preserve"> </w:t>
      </w:r>
      <w:r w:rsidR="005B527D" w:rsidRPr="0001196C">
        <w:rPr>
          <w:color w:val="000000"/>
          <w:sz w:val="28"/>
          <w:szCs w:val="28"/>
        </w:rPr>
        <w:t xml:space="preserve">п.4 ст. 15 Федерального Закона от 06.10.2003года № 131-ФЗ «Об общих принципах организации местного самоуправления в Российской Федерации», </w:t>
      </w:r>
      <w:r w:rsidRPr="0001196C">
        <w:rPr>
          <w:color w:val="000000"/>
          <w:sz w:val="28"/>
          <w:szCs w:val="28"/>
          <w:shd w:val="clear" w:color="auto" w:fill="FFFFFF"/>
        </w:rPr>
        <w:t>ч. 1, ст. 26 Федерального закона от 05 апреля 2013 года № 44-ФЗ  "О контрактной системе в сфере закупок товаров, работ, услуг для обеспечения государственных и муниципальных нужд"</w:t>
      </w:r>
      <w:r w:rsidRPr="0001196C">
        <w:rPr>
          <w:color w:val="000000"/>
          <w:sz w:val="28"/>
          <w:szCs w:val="28"/>
        </w:rPr>
        <w:t xml:space="preserve"> </w:t>
      </w:r>
      <w:r w:rsidRPr="0001196C">
        <w:rPr>
          <w:color w:val="000000"/>
          <w:sz w:val="28"/>
          <w:szCs w:val="28"/>
          <w:shd w:val="clear" w:color="auto" w:fill="FFFFFF"/>
        </w:rPr>
        <w:t>Уставом сельского поселения Пашковский сельсовет Усманского муниципального района Липецкой области и учитывая решение депутатской комиссии по экономическим вопросам</w:t>
      </w:r>
      <w:r w:rsidRPr="0001196C">
        <w:rPr>
          <w:color w:val="000000"/>
          <w:sz w:val="28"/>
          <w:szCs w:val="28"/>
        </w:rPr>
        <w:t xml:space="preserve"> </w:t>
      </w:r>
      <w:r w:rsidR="005B527D" w:rsidRPr="0001196C">
        <w:rPr>
          <w:color w:val="000000"/>
          <w:sz w:val="28"/>
          <w:szCs w:val="28"/>
        </w:rPr>
        <w:t>Совет депутатов сельского поселения Пашковский сельсовет 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</w:rPr>
        <w:t xml:space="preserve">РЕШИЛ:  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</w:rPr>
        <w:t xml:space="preserve">1.Передать администрации Усманского муниципального района сроком на </w:t>
      </w:r>
      <w:r w:rsidR="00101AA3" w:rsidRPr="0001196C">
        <w:rPr>
          <w:color w:val="000000"/>
          <w:sz w:val="28"/>
          <w:szCs w:val="28"/>
        </w:rPr>
        <w:t>один год</w:t>
      </w:r>
      <w:r w:rsidRPr="0001196C">
        <w:rPr>
          <w:color w:val="000000"/>
          <w:sz w:val="28"/>
          <w:szCs w:val="28"/>
        </w:rPr>
        <w:t xml:space="preserve"> полномочия сельского поселения Пашковский сельсовет по осуществлению закупок товаров, работ, услуг конкурентными способами определения поставщиков (подрядчиков, исполнителей в части, указанной в Приложении 1.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</w:rPr>
        <w:t xml:space="preserve">2. Предоставить право главе сельского поселения заключить от имени органов местного самоуправления сельского поселения соглашение о передаче осуществления части полномочий, предусмотренных Приложением 1 настоящего решения Усманскому муниципальному району.  </w:t>
      </w:r>
    </w:p>
    <w:p w:rsidR="0001196C" w:rsidRPr="0001196C" w:rsidRDefault="0001196C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</w:rPr>
        <w:t>3.</w:t>
      </w:r>
      <w:r w:rsidRPr="0001196C">
        <w:rPr>
          <w:color w:val="000000"/>
          <w:sz w:val="28"/>
          <w:szCs w:val="28"/>
          <w:shd w:val="clear" w:color="auto" w:fill="FFFFFF"/>
        </w:rPr>
        <w:t xml:space="preserve">  Решение Совета депутатов сельского поселения Пашковский сельсовет Усманского муниципального района от 28.11. 2023 года № 44/82 "</w:t>
      </w:r>
      <w:r w:rsidRPr="0001196C">
        <w:rPr>
          <w:bCs/>
          <w:color w:val="000000"/>
          <w:sz w:val="28"/>
          <w:szCs w:val="28"/>
        </w:rPr>
        <w:t xml:space="preserve"> О передаче полномочий администрацией сельского поселения Пашковский сельсовет Усманского муниципального района Липецкой области администрации Усманского муниципального района</w:t>
      </w:r>
      <w:r w:rsidRPr="0001196C">
        <w:rPr>
          <w:color w:val="000000"/>
          <w:sz w:val="28"/>
          <w:szCs w:val="28"/>
          <w:shd w:val="clear" w:color="auto" w:fill="FFFFFF"/>
        </w:rPr>
        <w:t xml:space="preserve"> " признать утратившим силу.</w:t>
      </w:r>
    </w:p>
    <w:p w:rsidR="005B527D" w:rsidRPr="0001196C" w:rsidRDefault="005B527D" w:rsidP="0001196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196C">
        <w:rPr>
          <w:color w:val="000000"/>
          <w:sz w:val="28"/>
          <w:szCs w:val="28"/>
        </w:rPr>
        <w:t>3. Распространить правоотношения данного решения с 1 января 202</w:t>
      </w:r>
      <w:r w:rsidR="00101AA3" w:rsidRPr="0001196C">
        <w:rPr>
          <w:color w:val="000000"/>
          <w:sz w:val="28"/>
          <w:szCs w:val="28"/>
        </w:rPr>
        <w:t>5</w:t>
      </w:r>
      <w:r w:rsidRPr="0001196C">
        <w:rPr>
          <w:color w:val="000000"/>
          <w:sz w:val="28"/>
          <w:szCs w:val="28"/>
        </w:rPr>
        <w:t xml:space="preserve"> года. 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D68B3">
        <w:rPr>
          <w:color w:val="000000"/>
          <w:sz w:val="28"/>
          <w:szCs w:val="28"/>
        </w:rPr>
        <w:t>Председатель Совета депутатов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D68B3">
        <w:rPr>
          <w:color w:val="000000"/>
          <w:sz w:val="28"/>
          <w:szCs w:val="28"/>
        </w:rPr>
        <w:t>сельского поселения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Пашковский </w:t>
      </w:r>
      <w:r w:rsidRPr="00FD68B3">
        <w:rPr>
          <w:color w:val="000000"/>
          <w:sz w:val="28"/>
          <w:szCs w:val="28"/>
        </w:rPr>
        <w:t xml:space="preserve">сельсовет                    </w:t>
      </w:r>
      <w:r>
        <w:rPr>
          <w:color w:val="000000"/>
          <w:sz w:val="28"/>
          <w:szCs w:val="28"/>
        </w:rPr>
        <w:t xml:space="preserve">                             </w:t>
      </w:r>
      <w:r w:rsidRPr="00FD68B3">
        <w:rPr>
          <w:color w:val="000000"/>
          <w:sz w:val="28"/>
          <w:szCs w:val="28"/>
        </w:rPr>
        <w:t>С.Е.Самойлова </w:t>
      </w:r>
    </w:p>
    <w:p w:rsidR="005B527D" w:rsidRPr="00FD68B3" w:rsidRDefault="005B527D" w:rsidP="005B527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D68B3">
        <w:rPr>
          <w:color w:val="000000"/>
          <w:sz w:val="28"/>
          <w:szCs w:val="28"/>
        </w:rPr>
        <w:t> </w:t>
      </w:r>
    </w:p>
    <w:p w:rsidR="005B527D" w:rsidRPr="00B65CA8" w:rsidRDefault="005B527D" w:rsidP="0001196C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B527D" w:rsidRPr="00B65CA8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:rsidR="005B527D" w:rsidRPr="00206DC9" w:rsidRDefault="005B527D" w:rsidP="005B527D">
      <w:pPr>
        <w:shd w:val="clear" w:color="auto" w:fill="FFFFFF"/>
        <w:ind w:left="-113" w:firstLine="567"/>
        <w:jc w:val="right"/>
        <w:rPr>
          <w:color w:val="000000"/>
        </w:rPr>
      </w:pPr>
      <w:r w:rsidRPr="00206DC9">
        <w:rPr>
          <w:color w:val="000000"/>
        </w:rPr>
        <w:t>Приложение 1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к решению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Совета депутатов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сельского поселения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Пашковский сельсовет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Усманского муниципального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района</w:t>
      </w:r>
    </w:p>
    <w:p w:rsidR="005B527D" w:rsidRPr="0001196C" w:rsidRDefault="005B527D" w:rsidP="005B527D">
      <w:pPr>
        <w:shd w:val="clear" w:color="auto" w:fill="FFFFFF"/>
        <w:ind w:left="-113" w:firstLine="567"/>
        <w:jc w:val="right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 xml:space="preserve">от </w:t>
      </w:r>
      <w:r w:rsidR="00101AA3" w:rsidRPr="0001196C">
        <w:rPr>
          <w:color w:val="000000"/>
          <w:sz w:val="24"/>
          <w:szCs w:val="24"/>
        </w:rPr>
        <w:t>19.12</w:t>
      </w:r>
      <w:r w:rsidRPr="0001196C">
        <w:rPr>
          <w:color w:val="000000"/>
          <w:sz w:val="24"/>
          <w:szCs w:val="24"/>
        </w:rPr>
        <w:t>.202</w:t>
      </w:r>
      <w:r w:rsidR="008119C3" w:rsidRPr="0001196C">
        <w:rPr>
          <w:color w:val="000000"/>
          <w:sz w:val="24"/>
          <w:szCs w:val="24"/>
        </w:rPr>
        <w:t>4</w:t>
      </w:r>
      <w:r w:rsidRPr="0001196C">
        <w:rPr>
          <w:color w:val="000000"/>
          <w:sz w:val="24"/>
          <w:szCs w:val="24"/>
        </w:rPr>
        <w:t xml:space="preserve">г. № </w:t>
      </w:r>
      <w:r w:rsidR="00101AA3" w:rsidRPr="0001196C">
        <w:rPr>
          <w:color w:val="000000"/>
          <w:sz w:val="24"/>
          <w:szCs w:val="24"/>
        </w:rPr>
        <w:t>61/112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 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 </w:t>
      </w:r>
    </w:p>
    <w:p w:rsidR="005B527D" w:rsidRPr="0001196C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01196C">
        <w:rPr>
          <w:b/>
          <w:bCs/>
          <w:color w:val="000000"/>
          <w:sz w:val="24"/>
          <w:szCs w:val="24"/>
        </w:rPr>
        <w:t>Перечень передаваемых полномочий органов</w:t>
      </w:r>
    </w:p>
    <w:p w:rsidR="005B527D" w:rsidRPr="0001196C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01196C">
        <w:rPr>
          <w:b/>
          <w:bCs/>
          <w:color w:val="000000"/>
          <w:sz w:val="24"/>
          <w:szCs w:val="24"/>
        </w:rPr>
        <w:t>местного самоуправления поселений</w:t>
      </w:r>
    </w:p>
    <w:p w:rsidR="005B527D" w:rsidRPr="0001196C" w:rsidRDefault="005B527D" w:rsidP="005B527D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 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Полномочия по осуществлению закупок товаров, работ, услуг конкурентными способами определения поставщиков (подрядчиков, исполнителей) в части: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1196C">
        <w:rPr>
          <w:color w:val="000000"/>
          <w:sz w:val="24"/>
          <w:szCs w:val="24"/>
        </w:rPr>
        <w:t> </w:t>
      </w:r>
    </w:p>
    <w:p w:rsidR="005B527D" w:rsidRPr="0001196C" w:rsidRDefault="005B527D" w:rsidP="005B527D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осуществления подготовки и размещения в единой информационной системе извещений об осуществлении закупок;</w:t>
      </w:r>
    </w:p>
    <w:p w:rsidR="005B527D" w:rsidRPr="0001196C" w:rsidRDefault="005B527D" w:rsidP="005B527D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осуществления подготовки и размещения в единой информационной системе документации о закупках (в случае осуществления закрытых конкурентных способов закупки);</w:t>
      </w:r>
    </w:p>
    <w:p w:rsidR="005B527D" w:rsidRPr="0001196C" w:rsidRDefault="005B527D" w:rsidP="005B527D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при получении от заказчика обращения об отмене определения поставщика (подрядчика, исполнителя), размещение в единой информационной системе информации об отмене определения поставщика (подрядчика, исполнителя) в установленном Законом № 44-ФЗ порядке;</w:t>
      </w:r>
    </w:p>
    <w:p w:rsidR="005B527D" w:rsidRPr="0001196C" w:rsidRDefault="005B527D" w:rsidP="005B527D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при получении от заказчика обращения об изменении условий закупки, внесение изменений в извещение об осуществлении закупки и размещение данной информации в единой информационной системе в установленном Законом № 44-ФЗ порядке;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направление заказчику в день его поступления запроса участника закупки о разъяснении положений извещения об осуществлении закупки;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подготовка разъяснений положений извещения об осуществлении закупки на основании представленной заказчиком информации и размещение их в единой информационной системе в установленном Законом № 44-ФЗ порядке;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получение от оператора электронной площадки заявок участников на участие в закупках, обеспечение конфиденциальности сведений, содержащихся в заявках;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осуществление организационно-технического обеспечения деятельности комиссий;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формирование с использованием электронной площадки протоколов заседаний комиссий и направление оператору электронной площадки в установленном Законом № 44-ФЗ порядке, а также уведомление заказчика для ознакомления с их результатами;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создание комиссии по осуществлению закупки;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рассмотрение и оценка заявок участников закупок;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определение победителя закупки;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участие в рассмотрении дел об обжаловании результатов определения поставщиков (подрядчиков, исполнителей);</w:t>
      </w:r>
    </w:p>
    <w:p w:rsidR="005B527D" w:rsidRPr="0001196C" w:rsidRDefault="005B527D" w:rsidP="005B527D">
      <w:pPr>
        <w:jc w:val="both"/>
        <w:rPr>
          <w:sz w:val="24"/>
          <w:szCs w:val="24"/>
        </w:rPr>
      </w:pPr>
      <w:r w:rsidRPr="0001196C">
        <w:rPr>
          <w:sz w:val="24"/>
          <w:szCs w:val="24"/>
        </w:rPr>
        <w:t>- осуществление обеспечения хранения протоколов, составленных в ходе проведения закупок и извещений об осуществлении закупок.</w:t>
      </w:r>
    </w:p>
    <w:p w:rsidR="005B527D" w:rsidRPr="0001196C" w:rsidRDefault="005B527D" w:rsidP="005B527D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5B527D" w:rsidRPr="0001196C" w:rsidRDefault="005B527D" w:rsidP="005B527D">
      <w:pPr>
        <w:rPr>
          <w:sz w:val="24"/>
          <w:szCs w:val="24"/>
        </w:rPr>
      </w:pPr>
      <w:r w:rsidRPr="0001196C">
        <w:rPr>
          <w:color w:val="000000"/>
          <w:sz w:val="24"/>
          <w:szCs w:val="24"/>
        </w:rPr>
        <w:t xml:space="preserve">                                 </w:t>
      </w:r>
    </w:p>
    <w:p w:rsidR="00D93721" w:rsidRPr="0001196C" w:rsidRDefault="00D93721" w:rsidP="005407C4">
      <w:pPr>
        <w:rPr>
          <w:b/>
          <w:sz w:val="24"/>
          <w:szCs w:val="24"/>
        </w:rPr>
      </w:pPr>
    </w:p>
    <w:sectPr w:rsidR="00D93721" w:rsidRPr="0001196C" w:rsidSect="00C40469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AAC" w:rsidRDefault="00344AAC">
      <w:r>
        <w:separator/>
      </w:r>
    </w:p>
  </w:endnote>
  <w:endnote w:type="continuationSeparator" w:id="0">
    <w:p w:rsidR="00344AAC" w:rsidRDefault="0034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AAC" w:rsidRDefault="00344AAC">
      <w:r>
        <w:separator/>
      </w:r>
    </w:p>
  </w:footnote>
  <w:footnote w:type="continuationSeparator" w:id="0">
    <w:p w:rsidR="00344AAC" w:rsidRDefault="00344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B4E" w:rsidRPr="00406F2B" w:rsidRDefault="00305D21" w:rsidP="00406F2B">
    <w:pPr>
      <w:pStyle w:val="a3"/>
      <w:jc w:val="center"/>
      <w:rPr>
        <w:sz w:val="28"/>
        <w:szCs w:val="28"/>
      </w:rPr>
    </w:pPr>
    <w:r w:rsidRPr="00406F2B">
      <w:rPr>
        <w:sz w:val="28"/>
        <w:szCs w:val="28"/>
      </w:rPr>
      <w:fldChar w:fldCharType="begin"/>
    </w:r>
    <w:r w:rsidR="005407C4" w:rsidRPr="00406F2B">
      <w:rPr>
        <w:sz w:val="28"/>
        <w:szCs w:val="28"/>
      </w:rPr>
      <w:instrText>PAGE   \* MERGEFORMAT</w:instrText>
    </w:r>
    <w:r w:rsidRPr="00406F2B">
      <w:rPr>
        <w:sz w:val="28"/>
        <w:szCs w:val="28"/>
      </w:rPr>
      <w:fldChar w:fldCharType="separate"/>
    </w:r>
    <w:r w:rsidR="00FE3149">
      <w:rPr>
        <w:noProof/>
        <w:sz w:val="28"/>
        <w:szCs w:val="28"/>
      </w:rPr>
      <w:t>2</w:t>
    </w:r>
    <w:r w:rsidRPr="00406F2B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C4"/>
    <w:rsid w:val="0001196C"/>
    <w:rsid w:val="000163E5"/>
    <w:rsid w:val="00017ED1"/>
    <w:rsid w:val="000206AA"/>
    <w:rsid w:val="00021B00"/>
    <w:rsid w:val="00035AD4"/>
    <w:rsid w:val="00036CB4"/>
    <w:rsid w:val="00036FEA"/>
    <w:rsid w:val="000476FA"/>
    <w:rsid w:val="00061BD3"/>
    <w:rsid w:val="00066709"/>
    <w:rsid w:val="00070D8D"/>
    <w:rsid w:val="00074DCB"/>
    <w:rsid w:val="00080C19"/>
    <w:rsid w:val="00096BE9"/>
    <w:rsid w:val="000A4AB9"/>
    <w:rsid w:val="000B3C2F"/>
    <w:rsid w:val="000B4BF2"/>
    <w:rsid w:val="000C1B62"/>
    <w:rsid w:val="000C5F02"/>
    <w:rsid w:val="000D0424"/>
    <w:rsid w:val="000D16F3"/>
    <w:rsid w:val="00101AA3"/>
    <w:rsid w:val="00102591"/>
    <w:rsid w:val="0010686E"/>
    <w:rsid w:val="001170AA"/>
    <w:rsid w:val="001221C0"/>
    <w:rsid w:val="00140246"/>
    <w:rsid w:val="00156595"/>
    <w:rsid w:val="00157AD8"/>
    <w:rsid w:val="00162CD4"/>
    <w:rsid w:val="00165B8F"/>
    <w:rsid w:val="00173683"/>
    <w:rsid w:val="00177CBC"/>
    <w:rsid w:val="00177E31"/>
    <w:rsid w:val="001861D7"/>
    <w:rsid w:val="00187131"/>
    <w:rsid w:val="001A477B"/>
    <w:rsid w:val="001B0A7E"/>
    <w:rsid w:val="00204B13"/>
    <w:rsid w:val="002060EF"/>
    <w:rsid w:val="00236297"/>
    <w:rsid w:val="00272C78"/>
    <w:rsid w:val="002739B1"/>
    <w:rsid w:val="0028379C"/>
    <w:rsid w:val="00292CB8"/>
    <w:rsid w:val="00293435"/>
    <w:rsid w:val="002B0ECB"/>
    <w:rsid w:val="002B45BF"/>
    <w:rsid w:val="002D4598"/>
    <w:rsid w:val="002E509C"/>
    <w:rsid w:val="00300EB7"/>
    <w:rsid w:val="00305D21"/>
    <w:rsid w:val="00322359"/>
    <w:rsid w:val="003223D8"/>
    <w:rsid w:val="00326C78"/>
    <w:rsid w:val="00344AAC"/>
    <w:rsid w:val="003576A1"/>
    <w:rsid w:val="003A660B"/>
    <w:rsid w:val="003B032B"/>
    <w:rsid w:val="003B32EE"/>
    <w:rsid w:val="003B5F60"/>
    <w:rsid w:val="00401227"/>
    <w:rsid w:val="00406F2B"/>
    <w:rsid w:val="00412C25"/>
    <w:rsid w:val="00422C15"/>
    <w:rsid w:val="00442096"/>
    <w:rsid w:val="00442169"/>
    <w:rsid w:val="004435CB"/>
    <w:rsid w:val="0045092C"/>
    <w:rsid w:val="0049572B"/>
    <w:rsid w:val="004A30FD"/>
    <w:rsid w:val="004B4C70"/>
    <w:rsid w:val="004C46F7"/>
    <w:rsid w:val="00527633"/>
    <w:rsid w:val="00530C8A"/>
    <w:rsid w:val="005407C4"/>
    <w:rsid w:val="00561AD8"/>
    <w:rsid w:val="005849B6"/>
    <w:rsid w:val="00594748"/>
    <w:rsid w:val="00597FDB"/>
    <w:rsid w:val="005B527D"/>
    <w:rsid w:val="005B6283"/>
    <w:rsid w:val="005C1AD1"/>
    <w:rsid w:val="005C659C"/>
    <w:rsid w:val="005F3FB1"/>
    <w:rsid w:val="005F7D73"/>
    <w:rsid w:val="00610A8B"/>
    <w:rsid w:val="00613A92"/>
    <w:rsid w:val="006173AC"/>
    <w:rsid w:val="00631D5B"/>
    <w:rsid w:val="00635B42"/>
    <w:rsid w:val="00636EA6"/>
    <w:rsid w:val="00641635"/>
    <w:rsid w:val="006638D0"/>
    <w:rsid w:val="00666065"/>
    <w:rsid w:val="00673E2C"/>
    <w:rsid w:val="00683229"/>
    <w:rsid w:val="006843BE"/>
    <w:rsid w:val="00693CB1"/>
    <w:rsid w:val="006A71E0"/>
    <w:rsid w:val="006C40F9"/>
    <w:rsid w:val="006E36D7"/>
    <w:rsid w:val="006E76B1"/>
    <w:rsid w:val="00722530"/>
    <w:rsid w:val="007542C2"/>
    <w:rsid w:val="007559FC"/>
    <w:rsid w:val="00766354"/>
    <w:rsid w:val="007840D5"/>
    <w:rsid w:val="00786918"/>
    <w:rsid w:val="007957E1"/>
    <w:rsid w:val="008119C3"/>
    <w:rsid w:val="00815FC5"/>
    <w:rsid w:val="008203F1"/>
    <w:rsid w:val="00826E7D"/>
    <w:rsid w:val="008566A8"/>
    <w:rsid w:val="00885B04"/>
    <w:rsid w:val="008A6CEC"/>
    <w:rsid w:val="008A7FE6"/>
    <w:rsid w:val="008B1DD2"/>
    <w:rsid w:val="008C6BA7"/>
    <w:rsid w:val="008F421C"/>
    <w:rsid w:val="009063FD"/>
    <w:rsid w:val="009219B0"/>
    <w:rsid w:val="0093027D"/>
    <w:rsid w:val="00933B75"/>
    <w:rsid w:val="009466BA"/>
    <w:rsid w:val="00960488"/>
    <w:rsid w:val="00983B2A"/>
    <w:rsid w:val="009A0C19"/>
    <w:rsid w:val="009C14EF"/>
    <w:rsid w:val="009E5389"/>
    <w:rsid w:val="009E7A3E"/>
    <w:rsid w:val="00A03035"/>
    <w:rsid w:val="00A16D21"/>
    <w:rsid w:val="00A274B3"/>
    <w:rsid w:val="00A313ED"/>
    <w:rsid w:val="00A35B7D"/>
    <w:rsid w:val="00A43625"/>
    <w:rsid w:val="00A65906"/>
    <w:rsid w:val="00A85A16"/>
    <w:rsid w:val="00AA1FE0"/>
    <w:rsid w:val="00AC1214"/>
    <w:rsid w:val="00AC5BE2"/>
    <w:rsid w:val="00AF505D"/>
    <w:rsid w:val="00B07161"/>
    <w:rsid w:val="00B3183F"/>
    <w:rsid w:val="00B4515C"/>
    <w:rsid w:val="00B77888"/>
    <w:rsid w:val="00B84441"/>
    <w:rsid w:val="00BB1001"/>
    <w:rsid w:val="00BE17EC"/>
    <w:rsid w:val="00BF3895"/>
    <w:rsid w:val="00BF52C1"/>
    <w:rsid w:val="00BF6AC3"/>
    <w:rsid w:val="00C10DB8"/>
    <w:rsid w:val="00C1653B"/>
    <w:rsid w:val="00C35E7F"/>
    <w:rsid w:val="00C50C79"/>
    <w:rsid w:val="00C53663"/>
    <w:rsid w:val="00C66E09"/>
    <w:rsid w:val="00C84396"/>
    <w:rsid w:val="00C85641"/>
    <w:rsid w:val="00C8570D"/>
    <w:rsid w:val="00CA1842"/>
    <w:rsid w:val="00CA2A36"/>
    <w:rsid w:val="00CC537C"/>
    <w:rsid w:val="00CD5DEA"/>
    <w:rsid w:val="00CD5E2E"/>
    <w:rsid w:val="00CD67C0"/>
    <w:rsid w:val="00CF437A"/>
    <w:rsid w:val="00D01F5F"/>
    <w:rsid w:val="00D41F8E"/>
    <w:rsid w:val="00D625CB"/>
    <w:rsid w:val="00D93721"/>
    <w:rsid w:val="00D9759F"/>
    <w:rsid w:val="00DC164F"/>
    <w:rsid w:val="00DC3DC2"/>
    <w:rsid w:val="00E162E6"/>
    <w:rsid w:val="00E4331A"/>
    <w:rsid w:val="00E46B1D"/>
    <w:rsid w:val="00E623EA"/>
    <w:rsid w:val="00E71F27"/>
    <w:rsid w:val="00E861EB"/>
    <w:rsid w:val="00EB3334"/>
    <w:rsid w:val="00EC4E2C"/>
    <w:rsid w:val="00EE206C"/>
    <w:rsid w:val="00EE4F03"/>
    <w:rsid w:val="00F1679B"/>
    <w:rsid w:val="00F61B9D"/>
    <w:rsid w:val="00F62500"/>
    <w:rsid w:val="00F91E15"/>
    <w:rsid w:val="00FC6D5D"/>
    <w:rsid w:val="00FE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D958B-B479-4C0B-8AD9-8D718E2D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52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407C4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5407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07C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407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2"/>
    <w:basedOn w:val="a"/>
    <w:link w:val="22"/>
    <w:rsid w:val="005407C4"/>
    <w:rPr>
      <w:sz w:val="24"/>
    </w:rPr>
  </w:style>
  <w:style w:type="character" w:customStyle="1" w:styleId="22">
    <w:name w:val="Основной текст 2 Знак"/>
    <w:basedOn w:val="a0"/>
    <w:link w:val="21"/>
    <w:rsid w:val="005407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7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7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5407C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407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07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07C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540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E509C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406F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6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52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d">
    <w:name w:val="Normal (Web)"/>
    <w:basedOn w:val="a"/>
    <w:uiPriority w:val="99"/>
    <w:unhideWhenUsed/>
    <w:rsid w:val="005B52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8</cp:revision>
  <cp:lastPrinted>2023-12-19T06:23:00Z</cp:lastPrinted>
  <dcterms:created xsi:type="dcterms:W3CDTF">2024-12-18T12:11:00Z</dcterms:created>
  <dcterms:modified xsi:type="dcterms:W3CDTF">2024-12-20T12:00:00Z</dcterms:modified>
</cp:coreProperties>
</file>